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4710FB7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780950">
        <w:rPr>
          <w:rFonts w:ascii="Arial" w:hAnsi="Arial" w:cs="Arial"/>
          <w:sz w:val="16"/>
        </w:rPr>
        <w:t xml:space="preserve">Atti </w:t>
      </w:r>
      <w:r w:rsidR="009777B2" w:rsidRPr="00780950">
        <w:rPr>
          <w:rFonts w:ascii="Arial" w:hAnsi="Arial" w:cs="Arial"/>
          <w:sz w:val="16"/>
        </w:rPr>
        <w:t>367</w:t>
      </w:r>
      <w:r w:rsidR="006C47D6" w:rsidRPr="00780950">
        <w:rPr>
          <w:rFonts w:ascii="Arial" w:hAnsi="Arial" w:cs="Arial"/>
          <w:sz w:val="16"/>
        </w:rPr>
        <w:t>/1</w:t>
      </w:r>
      <w:r w:rsidR="009777B2" w:rsidRPr="00780950">
        <w:rPr>
          <w:rFonts w:ascii="Arial" w:hAnsi="Arial" w:cs="Arial"/>
          <w:sz w:val="16"/>
        </w:rPr>
        <w:t>5</w:t>
      </w:r>
      <w:r w:rsidR="006C47D6" w:rsidRPr="00780950">
        <w:rPr>
          <w:rFonts w:ascii="Arial" w:hAnsi="Arial" w:cs="Arial"/>
          <w:sz w:val="16"/>
        </w:rPr>
        <w:t xml:space="preserve"> </w:t>
      </w:r>
      <w:r w:rsidR="00FC1329" w:rsidRPr="00780950">
        <w:rPr>
          <w:rFonts w:ascii="Arial" w:hAnsi="Arial" w:cs="Arial"/>
          <w:sz w:val="16"/>
        </w:rPr>
        <w:t xml:space="preserve">all. </w:t>
      </w:r>
      <w:r w:rsidR="00780950" w:rsidRPr="00780950">
        <w:rPr>
          <w:rFonts w:ascii="Arial" w:hAnsi="Arial" w:cs="Arial"/>
          <w:sz w:val="16"/>
        </w:rPr>
        <w:t>49</w:t>
      </w:r>
      <w:r w:rsidR="00A267AE" w:rsidRPr="00780950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4A7E8D6" w14:textId="63646573" w:rsidR="001746A0" w:rsidRPr="00883B27" w:rsidRDefault="00FB6E2A" w:rsidP="001746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46A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1746A0">
        <w:rPr>
          <w:rFonts w:ascii="Arial" w:hAnsi="Arial" w:cs="Arial"/>
          <w:b/>
          <w:bCs/>
          <w:sz w:val="20"/>
          <w:szCs w:val="20"/>
        </w:rPr>
        <w:t>ISTANZA DI</w:t>
      </w:r>
      <w:r w:rsidRPr="001746A0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1746A0">
        <w:rPr>
          <w:rFonts w:ascii="Arial" w:hAnsi="Arial" w:cs="Arial"/>
          <w:b/>
          <w:bCs/>
          <w:sz w:val="20"/>
          <w:szCs w:val="20"/>
        </w:rPr>
        <w:t>PER LA</w:t>
      </w:r>
      <w:r w:rsidR="007F679C" w:rsidRPr="007F679C">
        <w:rPr>
          <w:rFonts w:ascii="Arial" w:hAnsi="Arial" w:cs="Arial"/>
          <w:sz w:val="20"/>
          <w:szCs w:val="20"/>
        </w:rPr>
        <w:t xml:space="preserve"> </w:t>
      </w:r>
      <w:r w:rsidR="001746A0" w:rsidRPr="00883B27">
        <w:rPr>
          <w:rFonts w:ascii="Arial" w:hAnsi="Arial" w:cs="Arial"/>
          <w:b/>
          <w:sz w:val="20"/>
          <w:szCs w:val="20"/>
        </w:rPr>
        <w:t xml:space="preserve">FORNITURA DI </w:t>
      </w:r>
      <w:r w:rsidR="001746A0">
        <w:rPr>
          <w:rFonts w:ascii="Arial" w:hAnsi="Arial" w:cs="Arial"/>
          <w:b/>
          <w:sz w:val="20"/>
          <w:szCs w:val="20"/>
        </w:rPr>
        <w:t>UN SISTEMA</w:t>
      </w:r>
      <w:r w:rsidR="001746A0" w:rsidRPr="00883B27">
        <w:rPr>
          <w:rFonts w:ascii="Arial" w:hAnsi="Arial" w:cs="Arial"/>
          <w:b/>
          <w:sz w:val="20"/>
          <w:szCs w:val="20"/>
        </w:rPr>
        <w:t xml:space="preserve"> </w:t>
      </w:r>
      <w:r w:rsidR="001746A0">
        <w:rPr>
          <w:rFonts w:ascii="Arial" w:hAnsi="Arial" w:cs="Arial"/>
          <w:b/>
          <w:sz w:val="20"/>
          <w:szCs w:val="20"/>
        </w:rPr>
        <w:t>DIAGNOSTICO DI DOSAGGIO DI CROMOGRANINA</w:t>
      </w:r>
      <w:r w:rsidR="007244EC">
        <w:rPr>
          <w:rFonts w:ascii="Arial" w:hAnsi="Arial" w:cs="Arial"/>
          <w:b/>
          <w:sz w:val="20"/>
          <w:szCs w:val="20"/>
        </w:rPr>
        <w:t xml:space="preserve">, </w:t>
      </w:r>
      <w:r w:rsidR="001746A0">
        <w:rPr>
          <w:rFonts w:ascii="Arial" w:hAnsi="Arial" w:cs="Arial"/>
          <w:b/>
          <w:sz w:val="20"/>
          <w:szCs w:val="20"/>
        </w:rPr>
        <w:t>ERITROPOIETINA</w:t>
      </w:r>
      <w:r w:rsidR="007244EC">
        <w:rPr>
          <w:rFonts w:ascii="Arial" w:hAnsi="Arial" w:cs="Arial"/>
          <w:b/>
          <w:sz w:val="20"/>
          <w:szCs w:val="20"/>
        </w:rPr>
        <w:t xml:space="preserve"> E CH50</w:t>
      </w:r>
      <w:r w:rsidR="001746A0">
        <w:rPr>
          <w:rFonts w:ascii="Arial" w:hAnsi="Arial" w:cs="Arial"/>
          <w:b/>
          <w:sz w:val="20"/>
          <w:szCs w:val="20"/>
        </w:rPr>
        <w:t xml:space="preserve"> DES</w:t>
      </w:r>
      <w:r w:rsidR="008F5FB8">
        <w:rPr>
          <w:rFonts w:ascii="Arial" w:hAnsi="Arial" w:cs="Arial"/>
          <w:b/>
          <w:sz w:val="20"/>
          <w:szCs w:val="20"/>
        </w:rPr>
        <w:t>T</w:t>
      </w:r>
      <w:r w:rsidR="001746A0">
        <w:rPr>
          <w:rFonts w:ascii="Arial" w:hAnsi="Arial" w:cs="Arial"/>
          <w:b/>
          <w:sz w:val="20"/>
          <w:szCs w:val="20"/>
        </w:rPr>
        <w:t>INATO ALLA S.C. ANALISI CHIMICO CLINICHE DEL</w:t>
      </w:r>
      <w:r w:rsidR="001746A0" w:rsidRPr="00883B27">
        <w:rPr>
          <w:rFonts w:ascii="Arial" w:hAnsi="Arial" w:cs="Arial"/>
          <w:b/>
          <w:sz w:val="20"/>
          <w:szCs w:val="20"/>
        </w:rPr>
        <w:t>L’ASST GRANDE OSPEDALE METROPOLITANO NIGUARDA</w:t>
      </w:r>
    </w:p>
    <w:p w14:paraId="580289D1" w14:textId="369FA579" w:rsidR="00510AB4" w:rsidRDefault="00510AB4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259BF364" w14:textId="77777777" w:rsidR="001746A0" w:rsidRDefault="001746A0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746A0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2D67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244EC"/>
    <w:rsid w:val="00731C2B"/>
    <w:rsid w:val="007722A2"/>
    <w:rsid w:val="00777A9C"/>
    <w:rsid w:val="007806E7"/>
    <w:rsid w:val="00780950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8F5FB8"/>
    <w:rsid w:val="0091302F"/>
    <w:rsid w:val="0095282C"/>
    <w:rsid w:val="009777B2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97713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17</cp:revision>
  <cp:lastPrinted>2022-07-13T09:30:00Z</cp:lastPrinted>
  <dcterms:created xsi:type="dcterms:W3CDTF">2021-09-27T14:45:00Z</dcterms:created>
  <dcterms:modified xsi:type="dcterms:W3CDTF">2023-03-29T08:37:00Z</dcterms:modified>
</cp:coreProperties>
</file>