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AEE2" w14:textId="77777777" w:rsidR="000E03CD" w:rsidRDefault="000E03CD" w:rsidP="000E03CD">
      <w:pPr>
        <w:ind w:left="7608"/>
        <w:rPr>
          <w:rFonts w:ascii="Arial" w:hAnsi="Arial" w:cs="Arial"/>
          <w:b/>
          <w:iCs/>
          <w:sz w:val="22"/>
          <w:szCs w:val="22"/>
          <w:u w:val="single"/>
        </w:rPr>
      </w:pPr>
    </w:p>
    <w:p w14:paraId="0956D884" w14:textId="77777777" w:rsidR="000E03CD" w:rsidRPr="003B19AF" w:rsidRDefault="000E03CD" w:rsidP="000E03CD">
      <w:pPr>
        <w:ind w:left="7608"/>
        <w:rPr>
          <w:rFonts w:ascii="Arial" w:eastAsia="Arial" w:hAnsi="Arial" w:cs="Arial"/>
          <w:b/>
          <w:iCs/>
          <w:sz w:val="22"/>
          <w:szCs w:val="22"/>
          <w:u w:val="single"/>
        </w:rPr>
      </w:pPr>
      <w:r w:rsidRPr="003B19AF">
        <w:rPr>
          <w:rFonts w:ascii="Arial" w:hAnsi="Arial" w:cs="Arial"/>
          <w:b/>
          <w:iCs/>
          <w:sz w:val="22"/>
          <w:szCs w:val="22"/>
          <w:u w:val="single"/>
        </w:rPr>
        <w:t>ALLEGATO</w:t>
      </w:r>
      <w:r w:rsidRPr="003B19AF">
        <w:rPr>
          <w:rFonts w:ascii="Arial" w:eastAsia="Arial" w:hAnsi="Arial" w:cs="Arial"/>
          <w:b/>
          <w:iCs/>
          <w:sz w:val="22"/>
          <w:szCs w:val="22"/>
          <w:u w:val="single"/>
        </w:rPr>
        <w:t xml:space="preserve"> B</w:t>
      </w:r>
    </w:p>
    <w:p w14:paraId="63BCED35" w14:textId="77777777" w:rsidR="000E03CD" w:rsidRDefault="000E03CD" w:rsidP="000E03CD">
      <w:pPr>
        <w:pStyle w:val="Corpotesto"/>
        <w:tabs>
          <w:tab w:val="left" w:pos="9638"/>
        </w:tabs>
        <w:ind w:right="282"/>
        <w:jc w:val="right"/>
        <w:rPr>
          <w:rFonts w:ascii="Arial" w:hAnsi="Arial" w:cs="Arial"/>
          <w:sz w:val="16"/>
        </w:rPr>
      </w:pPr>
    </w:p>
    <w:p w14:paraId="61E4FF5D" w14:textId="77777777" w:rsidR="000E03CD" w:rsidRDefault="000E03CD" w:rsidP="000E03CD">
      <w:pPr>
        <w:pStyle w:val="Corpotesto"/>
        <w:tabs>
          <w:tab w:val="left" w:pos="9638"/>
        </w:tabs>
        <w:ind w:right="282"/>
        <w:jc w:val="right"/>
        <w:rPr>
          <w:rFonts w:ascii="Arial" w:hAnsi="Arial" w:cs="Arial"/>
          <w:sz w:val="16"/>
        </w:rPr>
      </w:pPr>
    </w:p>
    <w:p w14:paraId="29258F51" w14:textId="158C6F86" w:rsidR="000E03CD" w:rsidRPr="006D6A91" w:rsidRDefault="000E03CD" w:rsidP="000E03CD">
      <w:pPr>
        <w:pStyle w:val="Corpotesto"/>
        <w:tabs>
          <w:tab w:val="left" w:pos="9638"/>
        </w:tabs>
        <w:ind w:right="282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="004E2F92">
        <w:rPr>
          <w:rFonts w:ascii="Arial" w:hAnsi="Arial" w:cs="Arial"/>
          <w:sz w:val="16"/>
        </w:rPr>
        <w:t xml:space="preserve">  </w:t>
      </w:r>
      <w:r w:rsidRPr="007C67E7">
        <w:rPr>
          <w:rFonts w:ascii="Arial" w:hAnsi="Arial" w:cs="Arial"/>
          <w:sz w:val="16"/>
        </w:rPr>
        <w:t xml:space="preserve">Atti </w:t>
      </w:r>
      <w:r w:rsidR="00233C40">
        <w:rPr>
          <w:rFonts w:ascii="Arial" w:hAnsi="Arial" w:cs="Arial"/>
          <w:sz w:val="16"/>
        </w:rPr>
        <w:t>2039/2021</w:t>
      </w:r>
      <w:r w:rsidR="00233C40" w:rsidRPr="00710156">
        <w:rPr>
          <w:rFonts w:ascii="Arial" w:hAnsi="Arial" w:cs="Arial"/>
          <w:sz w:val="16"/>
        </w:rPr>
        <w:t xml:space="preserve"> </w:t>
      </w:r>
      <w:r w:rsidRPr="007C67E7">
        <w:rPr>
          <w:rFonts w:ascii="Arial" w:hAnsi="Arial" w:cs="Arial"/>
          <w:sz w:val="16"/>
        </w:rPr>
        <w:t xml:space="preserve">all. </w:t>
      </w:r>
      <w:r w:rsidR="003C7DC0">
        <w:rPr>
          <w:rFonts w:ascii="Arial" w:hAnsi="Arial" w:cs="Arial"/>
          <w:sz w:val="16"/>
        </w:rPr>
        <w:t>6</w:t>
      </w:r>
    </w:p>
    <w:p w14:paraId="20F7EBEC" w14:textId="7EE7934A" w:rsidR="000E03CD" w:rsidRPr="00FC1329" w:rsidRDefault="000E03CD" w:rsidP="000E03CD">
      <w:pPr>
        <w:pStyle w:val="Corpotesto"/>
        <w:tabs>
          <w:tab w:val="left" w:pos="9638"/>
        </w:tabs>
        <w:ind w:right="282"/>
        <w:jc w:val="center"/>
        <w:rPr>
          <w:rFonts w:ascii="Arial" w:hAnsi="Arial" w:cs="Arial"/>
          <w:sz w:val="16"/>
        </w:rPr>
      </w:pPr>
      <w:r w:rsidRPr="004D60A6">
        <w:rPr>
          <w:rFonts w:ascii="Arial" w:hAnsi="Arial" w:cs="Arial"/>
          <w:sz w:val="16"/>
          <w:highlight w:val="yellow"/>
        </w:rPr>
        <w:t xml:space="preserve">                                                                                                                                                               </w:t>
      </w:r>
    </w:p>
    <w:p w14:paraId="622279E0" w14:textId="77777777" w:rsidR="000E03CD" w:rsidRDefault="000E03CD" w:rsidP="000E03CD">
      <w:pPr>
        <w:pStyle w:val="NormaleWeb"/>
        <w:spacing w:after="0" w:line="240" w:lineRule="auto"/>
      </w:pPr>
    </w:p>
    <w:p w14:paraId="277BE12B" w14:textId="3B93E713" w:rsidR="000E03CD" w:rsidRDefault="000E03CD" w:rsidP="001E44B1">
      <w:pPr>
        <w:jc w:val="both"/>
        <w:rPr>
          <w:rFonts w:ascii="Arial" w:hAnsi="Arial" w:cs="Arial"/>
          <w:b/>
          <w:sz w:val="20"/>
          <w:szCs w:val="20"/>
        </w:rPr>
      </w:pPr>
      <w:r w:rsidRPr="001E44B1">
        <w:rPr>
          <w:rFonts w:ascii="Arial" w:hAnsi="Arial" w:cs="Arial"/>
          <w:b/>
          <w:bCs/>
          <w:sz w:val="20"/>
          <w:szCs w:val="20"/>
        </w:rPr>
        <w:t>OGGETTO: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21151048"/>
      <w:r w:rsidR="00F16DB2" w:rsidRPr="00883B27">
        <w:rPr>
          <w:rFonts w:ascii="Arial" w:hAnsi="Arial" w:cs="Arial"/>
          <w:b/>
          <w:sz w:val="20"/>
          <w:szCs w:val="20"/>
        </w:rPr>
        <w:t xml:space="preserve">FORNITURA DI </w:t>
      </w:r>
      <w:r w:rsidR="00F26542">
        <w:rPr>
          <w:rFonts w:ascii="Arial" w:hAnsi="Arial" w:cs="Arial"/>
          <w:b/>
          <w:sz w:val="20"/>
          <w:szCs w:val="20"/>
        </w:rPr>
        <w:t xml:space="preserve">DISPOSITIVI </w:t>
      </w:r>
      <w:r w:rsidR="0057700D">
        <w:rPr>
          <w:rFonts w:ascii="Arial" w:hAnsi="Arial" w:cs="Arial"/>
          <w:b/>
          <w:sz w:val="20"/>
          <w:szCs w:val="20"/>
        </w:rPr>
        <w:t xml:space="preserve">MEDICI </w:t>
      </w:r>
      <w:r w:rsidR="00F26542">
        <w:rPr>
          <w:rFonts w:ascii="Arial" w:hAnsi="Arial" w:cs="Arial"/>
          <w:b/>
          <w:sz w:val="20"/>
          <w:szCs w:val="20"/>
        </w:rPr>
        <w:t xml:space="preserve">PER </w:t>
      </w:r>
      <w:r w:rsidR="0057700D">
        <w:rPr>
          <w:rFonts w:ascii="Arial" w:hAnsi="Arial" w:cs="Arial"/>
          <w:b/>
          <w:sz w:val="20"/>
          <w:szCs w:val="20"/>
        </w:rPr>
        <w:t>PAZIENTI AFFETTI DA FIBROSI CISTICA</w:t>
      </w:r>
      <w:r w:rsidR="00C228E6">
        <w:rPr>
          <w:rFonts w:ascii="Arial" w:hAnsi="Arial" w:cs="Arial"/>
          <w:b/>
          <w:sz w:val="20"/>
          <w:szCs w:val="20"/>
        </w:rPr>
        <w:t xml:space="preserve"> </w:t>
      </w:r>
      <w:r w:rsidR="00F16DB2">
        <w:rPr>
          <w:rFonts w:ascii="Arial" w:hAnsi="Arial" w:cs="Arial"/>
          <w:b/>
          <w:sz w:val="20"/>
          <w:szCs w:val="20"/>
        </w:rPr>
        <w:t>DES</w:t>
      </w:r>
      <w:r w:rsidR="007C67E7">
        <w:rPr>
          <w:rFonts w:ascii="Arial" w:hAnsi="Arial" w:cs="Arial"/>
          <w:b/>
          <w:sz w:val="20"/>
          <w:szCs w:val="20"/>
        </w:rPr>
        <w:t>T</w:t>
      </w:r>
      <w:r w:rsidR="00F16DB2">
        <w:rPr>
          <w:rFonts w:ascii="Arial" w:hAnsi="Arial" w:cs="Arial"/>
          <w:b/>
          <w:sz w:val="20"/>
          <w:szCs w:val="20"/>
        </w:rPr>
        <w:t>INAT</w:t>
      </w:r>
      <w:r w:rsidR="00F26542">
        <w:rPr>
          <w:rFonts w:ascii="Arial" w:hAnsi="Arial" w:cs="Arial"/>
          <w:b/>
          <w:sz w:val="20"/>
          <w:szCs w:val="20"/>
        </w:rPr>
        <w:t>I</w:t>
      </w:r>
      <w:r w:rsidR="00F16DB2">
        <w:rPr>
          <w:rFonts w:ascii="Arial" w:hAnsi="Arial" w:cs="Arial"/>
          <w:b/>
          <w:sz w:val="20"/>
          <w:szCs w:val="20"/>
        </w:rPr>
        <w:t xml:space="preserve"> ALLA S.C</w:t>
      </w:r>
      <w:r w:rsidR="00F26542">
        <w:rPr>
          <w:rFonts w:ascii="Arial" w:hAnsi="Arial" w:cs="Arial"/>
          <w:b/>
          <w:sz w:val="20"/>
          <w:szCs w:val="20"/>
        </w:rPr>
        <w:t xml:space="preserve"> FARMACIA</w:t>
      </w:r>
      <w:r w:rsidR="00F16DB2">
        <w:rPr>
          <w:rFonts w:ascii="Arial" w:hAnsi="Arial" w:cs="Arial"/>
          <w:b/>
          <w:sz w:val="20"/>
          <w:szCs w:val="20"/>
        </w:rPr>
        <w:t xml:space="preserve"> DEL</w:t>
      </w:r>
      <w:r w:rsidR="00F16DB2" w:rsidRPr="00883B27">
        <w:rPr>
          <w:rFonts w:ascii="Arial" w:hAnsi="Arial" w:cs="Arial"/>
          <w:b/>
          <w:sz w:val="20"/>
          <w:szCs w:val="20"/>
        </w:rPr>
        <w:t>L’ASST GRANDE OSPEDALE METROPOLITANO NIGUARDA</w:t>
      </w:r>
      <w:bookmarkEnd w:id="0"/>
    </w:p>
    <w:p w14:paraId="2B1B8B6B" w14:textId="5AC042C3" w:rsidR="001E44B1" w:rsidRDefault="001E44B1" w:rsidP="001E44B1">
      <w:pPr>
        <w:jc w:val="both"/>
        <w:rPr>
          <w:rFonts w:ascii="Arial" w:hAnsi="Arial" w:cs="Arial"/>
          <w:b/>
          <w:sz w:val="20"/>
          <w:szCs w:val="20"/>
        </w:rPr>
      </w:pPr>
    </w:p>
    <w:p w14:paraId="2C35CDEE" w14:textId="6B8EBB41" w:rsidR="001E44B1" w:rsidRPr="001F5F26" w:rsidRDefault="001E44B1" w:rsidP="001E44B1">
      <w:pPr>
        <w:pStyle w:val="NormaleWeb"/>
        <w:spacing w:after="0" w:line="240" w:lineRule="auto"/>
        <w:rPr>
          <w:b/>
          <w:bCs/>
          <w:sz w:val="20"/>
          <w:szCs w:val="20"/>
        </w:rPr>
      </w:pPr>
      <w:r w:rsidRPr="001F5F26">
        <w:rPr>
          <w:rFonts w:ascii="Arial" w:hAnsi="Arial" w:cs="Arial"/>
          <w:b/>
          <w:bCs/>
          <w:sz w:val="20"/>
          <w:szCs w:val="20"/>
        </w:rPr>
        <w:t>OBIETTIVI</w:t>
      </w:r>
    </w:p>
    <w:p w14:paraId="2729F06A" w14:textId="69BF11A2" w:rsidR="001E44B1" w:rsidRPr="001E44B1" w:rsidRDefault="001E44B1" w:rsidP="009240D6">
      <w:pPr>
        <w:pStyle w:val="NormaleWeb"/>
        <w:spacing w:after="0" w:line="240" w:lineRule="auto"/>
        <w:jc w:val="both"/>
        <w:rPr>
          <w:sz w:val="20"/>
          <w:szCs w:val="20"/>
        </w:rPr>
      </w:pPr>
      <w:r w:rsidRPr="001E44B1">
        <w:rPr>
          <w:rFonts w:ascii="Arial" w:hAnsi="Arial" w:cs="Arial"/>
          <w:sz w:val="20"/>
          <w:szCs w:val="20"/>
        </w:rPr>
        <w:t xml:space="preserve">Si intende acquisire per la Struttura Complessa </w:t>
      </w:r>
      <w:r w:rsidR="00502681">
        <w:rPr>
          <w:rFonts w:ascii="Arial" w:hAnsi="Arial" w:cs="Arial"/>
          <w:sz w:val="20"/>
          <w:szCs w:val="20"/>
        </w:rPr>
        <w:t>Farmacia del</w:t>
      </w:r>
      <w:r w:rsidRPr="001E44B1">
        <w:rPr>
          <w:rFonts w:ascii="Arial" w:hAnsi="Arial" w:cs="Arial"/>
          <w:sz w:val="20"/>
          <w:szCs w:val="20"/>
        </w:rPr>
        <w:t xml:space="preserve"> Grande Ospedale Metropolitano Niguarda </w:t>
      </w:r>
      <w:r w:rsidR="00502681">
        <w:rPr>
          <w:rFonts w:ascii="Arial" w:hAnsi="Arial" w:cs="Arial"/>
          <w:sz w:val="20"/>
          <w:szCs w:val="20"/>
        </w:rPr>
        <w:t xml:space="preserve">i dispositivi </w:t>
      </w:r>
      <w:r w:rsidR="0057700D">
        <w:rPr>
          <w:rFonts w:ascii="Arial" w:hAnsi="Arial" w:cs="Arial"/>
          <w:sz w:val="20"/>
          <w:szCs w:val="20"/>
        </w:rPr>
        <w:t xml:space="preserve">medici </w:t>
      </w:r>
      <w:r w:rsidR="00502681">
        <w:rPr>
          <w:rFonts w:ascii="Arial" w:hAnsi="Arial" w:cs="Arial"/>
          <w:sz w:val="20"/>
          <w:szCs w:val="20"/>
        </w:rPr>
        <w:t xml:space="preserve">per </w:t>
      </w:r>
      <w:r w:rsidR="0057700D">
        <w:rPr>
          <w:rFonts w:ascii="Arial" w:hAnsi="Arial" w:cs="Arial"/>
          <w:sz w:val="20"/>
          <w:szCs w:val="20"/>
        </w:rPr>
        <w:t>pazienti affetti da fibrosi</w:t>
      </w:r>
      <w:r w:rsidR="00FE6819">
        <w:rPr>
          <w:rFonts w:ascii="Arial" w:hAnsi="Arial" w:cs="Arial"/>
          <w:sz w:val="20"/>
          <w:szCs w:val="20"/>
        </w:rPr>
        <w:t xml:space="preserve"> cistica</w:t>
      </w:r>
      <w:r w:rsidR="00502681">
        <w:rPr>
          <w:rFonts w:ascii="Arial" w:hAnsi="Arial" w:cs="Arial"/>
          <w:sz w:val="20"/>
          <w:szCs w:val="20"/>
        </w:rPr>
        <w:t>.</w:t>
      </w:r>
    </w:p>
    <w:p w14:paraId="0EF8DAE4" w14:textId="2319F56B" w:rsidR="001E44B1" w:rsidRPr="001E44B1" w:rsidRDefault="001E44B1" w:rsidP="009240D6">
      <w:pPr>
        <w:pStyle w:val="NormaleWeb"/>
        <w:spacing w:after="0" w:line="240" w:lineRule="auto"/>
        <w:jc w:val="both"/>
        <w:rPr>
          <w:sz w:val="20"/>
          <w:szCs w:val="20"/>
        </w:rPr>
      </w:pPr>
      <w:r w:rsidRPr="001E44B1">
        <w:rPr>
          <w:rFonts w:ascii="Arial" w:hAnsi="Arial" w:cs="Arial"/>
          <w:sz w:val="20"/>
          <w:szCs w:val="20"/>
        </w:rPr>
        <w:t xml:space="preserve">L’obiettivo è quello di sondare il mercato al fine di individuare le ditte in grado di </w:t>
      </w:r>
      <w:r w:rsidR="00502681">
        <w:rPr>
          <w:rFonts w:ascii="Arial" w:hAnsi="Arial" w:cs="Arial"/>
          <w:sz w:val="20"/>
          <w:szCs w:val="20"/>
        </w:rPr>
        <w:t>fornirli</w:t>
      </w:r>
      <w:r w:rsidRPr="001E44B1">
        <w:rPr>
          <w:rFonts w:ascii="Arial" w:hAnsi="Arial" w:cs="Arial"/>
          <w:sz w:val="20"/>
          <w:szCs w:val="20"/>
        </w:rPr>
        <w:t xml:space="preserve"> e definire successivamente una procedura di gara</w:t>
      </w:r>
      <w:r w:rsidR="00502681">
        <w:rPr>
          <w:rFonts w:ascii="Arial" w:hAnsi="Arial" w:cs="Arial"/>
          <w:sz w:val="20"/>
          <w:szCs w:val="20"/>
        </w:rPr>
        <w:t>.</w:t>
      </w:r>
    </w:p>
    <w:p w14:paraId="7BF22222" w14:textId="3F1F1038" w:rsidR="001E44B1" w:rsidRPr="001F5F26" w:rsidRDefault="001E44B1" w:rsidP="009240D6">
      <w:pPr>
        <w:pStyle w:val="NormaleWeb"/>
        <w:spacing w:after="0" w:line="240" w:lineRule="auto"/>
        <w:jc w:val="both"/>
        <w:rPr>
          <w:b/>
          <w:bCs/>
          <w:sz w:val="20"/>
          <w:szCs w:val="20"/>
        </w:rPr>
      </w:pPr>
      <w:r w:rsidRPr="001F5F26">
        <w:rPr>
          <w:rFonts w:ascii="Arial" w:hAnsi="Arial" w:cs="Arial"/>
          <w:b/>
          <w:bCs/>
          <w:sz w:val="20"/>
          <w:szCs w:val="20"/>
        </w:rPr>
        <w:t>OGGETTO DELLA FORNITURA</w:t>
      </w:r>
    </w:p>
    <w:p w14:paraId="1314733B" w14:textId="63EC1D0A" w:rsidR="001E44B1" w:rsidRPr="001F5F26" w:rsidRDefault="00C06F1D" w:rsidP="009240D6">
      <w:pPr>
        <w:pStyle w:val="NormaleWeb"/>
        <w:spacing w:after="0" w:line="102" w:lineRule="atLeast"/>
        <w:jc w:val="both"/>
        <w:rPr>
          <w:sz w:val="20"/>
          <w:szCs w:val="20"/>
        </w:rPr>
      </w:pPr>
      <w:r w:rsidRPr="001F5F26">
        <w:rPr>
          <w:rFonts w:ascii="Arial" w:hAnsi="Arial" w:cs="Arial"/>
          <w:sz w:val="20"/>
          <w:szCs w:val="20"/>
        </w:rPr>
        <w:t>Qui di seguito l’elenco dei prodotti oggetto della manifestazione di interesse</w:t>
      </w:r>
      <w:r w:rsidR="001675F4">
        <w:rPr>
          <w:rFonts w:ascii="Arial" w:hAnsi="Arial" w:cs="Arial"/>
          <w:sz w:val="20"/>
          <w:szCs w:val="20"/>
        </w:rPr>
        <w:t>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1559"/>
      </w:tblGrid>
      <w:tr w:rsidR="00F752E4" w:rsidRPr="001675F4" w14:paraId="3727A0FA" w14:textId="7D5F7FC1" w:rsidTr="00F752E4">
        <w:trPr>
          <w:trHeight w:val="4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9D305D" w14:textId="77777777" w:rsidR="00F752E4" w:rsidRDefault="00F752E4">
            <w:pPr>
              <w:jc w:val="center"/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</w:pPr>
          </w:p>
          <w:p w14:paraId="44B22EB7" w14:textId="0B4A0552" w:rsidR="00F752E4" w:rsidRPr="001675F4" w:rsidRDefault="00F752E4">
            <w:pPr>
              <w:jc w:val="center"/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  <w:t>LOTTI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C4B9F" w14:textId="34F8B7DB" w:rsidR="00F752E4" w:rsidRPr="001675F4" w:rsidRDefault="00F752E4">
            <w:pPr>
              <w:jc w:val="center"/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</w:pPr>
          </w:p>
          <w:p w14:paraId="34EFB1D6" w14:textId="3CFD211E" w:rsidR="00F752E4" w:rsidRPr="001675F4" w:rsidRDefault="00F752E4">
            <w:pPr>
              <w:jc w:val="center"/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</w:pPr>
            <w:r w:rsidRPr="001675F4"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109AF" w14:textId="77777777" w:rsidR="00F752E4" w:rsidRPr="001675F4" w:rsidRDefault="00F752E4">
            <w:pPr>
              <w:jc w:val="center"/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</w:pPr>
          </w:p>
          <w:p w14:paraId="6A862433" w14:textId="52EA468A" w:rsidR="00F752E4" w:rsidRPr="001675F4" w:rsidRDefault="00F752E4">
            <w:pPr>
              <w:jc w:val="center"/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</w:pPr>
            <w:r w:rsidRPr="001675F4">
              <w:rPr>
                <w:rFonts w:ascii="Calibri" w:hAnsi="Calibri" w:cs="Calibri"/>
                <w:b/>
                <w:bCs/>
                <w:color w:val="008000"/>
                <w:sz w:val="20"/>
                <w:szCs w:val="20"/>
              </w:rPr>
              <w:t>CND</w:t>
            </w:r>
          </w:p>
        </w:tc>
      </w:tr>
      <w:tr w:rsidR="00233C40" w:rsidRPr="001675F4" w14:paraId="62E79EF9" w14:textId="61A9A44F" w:rsidTr="007D22F8">
        <w:trPr>
          <w:trHeight w:val="41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32A4E9" w14:textId="77777777" w:rsidR="00233C40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AFEAD3" w14:textId="5319A743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57789B" w14:textId="4364D614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color w:val="000000"/>
                <w:sz w:val="18"/>
                <w:szCs w:val="18"/>
              </w:rPr>
              <w:t>HYANEB SOL IPERTONICA 30F 5ML M0001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8EB5FC" w14:textId="77777777" w:rsidR="00233C40" w:rsidRDefault="00233C40" w:rsidP="00233C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A875B" w14:textId="518781E3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sz w:val="18"/>
                <w:szCs w:val="18"/>
              </w:rPr>
              <w:t>R9099</w:t>
            </w:r>
          </w:p>
        </w:tc>
      </w:tr>
      <w:tr w:rsidR="00233C40" w:rsidRPr="001675F4" w14:paraId="6941119E" w14:textId="694DA7F6" w:rsidTr="007D22F8">
        <w:trPr>
          <w:trHeight w:val="44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51E248" w14:textId="77777777" w:rsidR="00233C40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B62AEF" w14:textId="23ED43E1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CAAC64" w14:textId="502738FF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color w:val="000000"/>
                <w:sz w:val="18"/>
                <w:szCs w:val="18"/>
              </w:rPr>
              <w:t>MUCOCLEAR 3% 20 FIALE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D8D4E1" w14:textId="77777777" w:rsidR="00233C40" w:rsidRDefault="00233C40" w:rsidP="00233C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474C8" w14:textId="3BE85A31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sz w:val="18"/>
                <w:szCs w:val="18"/>
              </w:rPr>
              <w:t>V9099</w:t>
            </w:r>
          </w:p>
        </w:tc>
      </w:tr>
      <w:tr w:rsidR="00233C40" w:rsidRPr="001675F4" w14:paraId="07FAB07B" w14:textId="7BDB9708" w:rsidTr="007D22F8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D9F5C8" w14:textId="329388B1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A78F8D" w14:textId="3E960651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color w:val="000000"/>
                <w:sz w:val="18"/>
                <w:szCs w:val="18"/>
              </w:rPr>
              <w:t>NARIDEK BAG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63AC740" w14:textId="0778FC08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sz w:val="18"/>
                <w:szCs w:val="18"/>
              </w:rPr>
              <w:t>Q030103</w:t>
            </w:r>
          </w:p>
        </w:tc>
      </w:tr>
      <w:tr w:rsidR="00233C40" w:rsidRPr="001675F4" w14:paraId="7CC5509E" w14:textId="0EE45A33" w:rsidTr="007D22F8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1AE491" w14:textId="60EFAB37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510413" w14:textId="08F1A161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color w:val="000000"/>
                <w:sz w:val="18"/>
                <w:szCs w:val="18"/>
              </w:rPr>
              <w:t>NARIDEK SOL.LAVAGGI NASALI 6PZ M0172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1618E1" w14:textId="31FCFACB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sz w:val="18"/>
                <w:szCs w:val="18"/>
              </w:rPr>
              <w:t>Q030103</w:t>
            </w:r>
          </w:p>
        </w:tc>
      </w:tr>
      <w:tr w:rsidR="00233C40" w:rsidRPr="001675F4" w14:paraId="3284BE8D" w14:textId="64D03370" w:rsidTr="007D22F8">
        <w:trPr>
          <w:trHeight w:val="44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2AAE43" w14:textId="77777777" w:rsidR="00233C40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6D976D" w14:textId="4062D24D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B2B848" w14:textId="077833EF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color w:val="000000"/>
                <w:sz w:val="18"/>
                <w:szCs w:val="18"/>
              </w:rPr>
              <w:t>LAVONASE 12SAX250+12DIS IR 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25BE02E" w14:textId="77777777" w:rsidR="00233C40" w:rsidRDefault="00233C40" w:rsidP="00233C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477CD" w14:textId="286B95BB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V9099</w:t>
            </w:r>
          </w:p>
        </w:tc>
      </w:tr>
      <w:tr w:rsidR="00233C40" w:rsidRPr="001675F4" w14:paraId="02620639" w14:textId="47FE2FF6" w:rsidTr="007D22F8">
        <w:trPr>
          <w:trHeight w:val="48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801088" w14:textId="77777777" w:rsidR="00233C40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F5B11D3" w14:textId="426C1575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F0137" w14:textId="553AF2F5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color w:val="000000"/>
                <w:sz w:val="18"/>
                <w:szCs w:val="18"/>
              </w:rPr>
              <w:t>NEBUSAL 7% SOLUZ IPERT 60 FL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B767E5" w14:textId="77777777" w:rsidR="00233C40" w:rsidRDefault="00233C40" w:rsidP="00233C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E5439" w14:textId="59B415DB" w:rsidR="00233C40" w:rsidRPr="001675F4" w:rsidRDefault="00233C40" w:rsidP="00233C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723">
              <w:rPr>
                <w:rFonts w:ascii="Arial" w:hAnsi="Arial" w:cs="Arial"/>
                <w:sz w:val="18"/>
                <w:szCs w:val="18"/>
              </w:rPr>
              <w:t>V9099</w:t>
            </w:r>
          </w:p>
        </w:tc>
      </w:tr>
    </w:tbl>
    <w:p w14:paraId="5F1B41F6" w14:textId="23D24F97" w:rsidR="001E44B1" w:rsidRPr="001E44B1" w:rsidRDefault="001E44B1" w:rsidP="009240D6">
      <w:pPr>
        <w:pStyle w:val="NormaleWeb"/>
        <w:spacing w:after="0" w:line="102" w:lineRule="atLeast"/>
        <w:jc w:val="both"/>
        <w:rPr>
          <w:sz w:val="20"/>
          <w:szCs w:val="20"/>
          <w:u w:val="single"/>
        </w:rPr>
      </w:pPr>
      <w:r w:rsidRPr="001E44B1">
        <w:rPr>
          <w:rFonts w:ascii="Arial" w:hAnsi="Arial" w:cs="Arial"/>
          <w:b/>
          <w:bCs/>
          <w:sz w:val="20"/>
          <w:szCs w:val="20"/>
          <w:u w:val="single"/>
        </w:rPr>
        <w:t xml:space="preserve">Si chiede di allegare </w:t>
      </w:r>
      <w:r w:rsidR="00C06F1D">
        <w:rPr>
          <w:rFonts w:ascii="Arial" w:hAnsi="Arial" w:cs="Arial"/>
          <w:b/>
          <w:bCs/>
          <w:sz w:val="20"/>
          <w:szCs w:val="20"/>
          <w:u w:val="single"/>
        </w:rPr>
        <w:t xml:space="preserve">la relativa </w:t>
      </w:r>
      <w:r w:rsidRPr="001E44B1">
        <w:rPr>
          <w:rFonts w:ascii="Arial" w:hAnsi="Arial" w:cs="Arial"/>
          <w:b/>
          <w:bCs/>
          <w:sz w:val="20"/>
          <w:szCs w:val="20"/>
          <w:u w:val="single"/>
        </w:rPr>
        <w:t>documentazione tecnica</w:t>
      </w:r>
      <w:r w:rsidR="00C06F1D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1CCE2A34" w14:textId="77777777" w:rsidR="001E44B1" w:rsidRPr="001E44B1" w:rsidRDefault="001E44B1" w:rsidP="001E44B1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1E44B1" w:rsidRPr="001E44B1" w:rsidSect="00280A19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AA1F" w14:textId="77777777" w:rsidR="00DB2714" w:rsidRDefault="00DB2714">
      <w:r>
        <w:separator/>
      </w:r>
    </w:p>
  </w:endnote>
  <w:endnote w:type="continuationSeparator" w:id="0">
    <w:p w14:paraId="3822FF39" w14:textId="77777777" w:rsidR="00DB2714" w:rsidRDefault="00DB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EFF6" w14:textId="77777777" w:rsidR="00191B16" w:rsidRPr="00232ED0" w:rsidRDefault="000E03CD" w:rsidP="00232ED0">
    <w:pPr>
      <w:pStyle w:val="Pidipagina"/>
      <w:jc w:val="center"/>
      <w:rPr>
        <w:rFonts w:ascii="Arial" w:hAnsi="Arial" w:cs="Arial"/>
        <w:sz w:val="16"/>
        <w:szCs w:val="16"/>
      </w:rPr>
    </w:pPr>
    <w:r w:rsidRPr="00232ED0">
      <w:rPr>
        <w:rFonts w:ascii="Arial" w:hAnsi="Arial" w:cs="Arial"/>
        <w:sz w:val="16"/>
        <w:szCs w:val="16"/>
      </w:rPr>
      <w:t>ASST Grande Ospedale Metropolitano Niguarda, piazza Ospedale Maggiore, 3 – 20162 Milano – C.F. e P.I. 09315660960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84DD" w14:textId="77777777" w:rsidR="00DB2714" w:rsidRDefault="00DB2714">
      <w:r>
        <w:separator/>
      </w:r>
    </w:p>
  </w:footnote>
  <w:footnote w:type="continuationSeparator" w:id="0">
    <w:p w14:paraId="66678F44" w14:textId="77777777" w:rsidR="00DB2714" w:rsidRDefault="00DB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B056" w14:textId="77777777" w:rsidR="00191B16" w:rsidRDefault="000E03CD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16E5B79" wp14:editId="41B808C6">
          <wp:extent cx="2838450" cy="438150"/>
          <wp:effectExtent l="0" t="0" r="0" b="0"/>
          <wp:docPr id="1" name="Immagine 1" descr="293_MARCHI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293_MARCHI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F92A1" w14:textId="77777777" w:rsidR="00191B16" w:rsidRDefault="000E03CD" w:rsidP="0091302F">
    <w:pPr>
      <w:pStyle w:val="Intestazione"/>
      <w:spacing w:line="160" w:lineRule="exact"/>
    </w:pPr>
    <w:r>
      <w:t>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5F36"/>
    <w:multiLevelType w:val="multilevel"/>
    <w:tmpl w:val="A93E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B65F8"/>
    <w:multiLevelType w:val="multilevel"/>
    <w:tmpl w:val="6276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80F9B"/>
    <w:multiLevelType w:val="multilevel"/>
    <w:tmpl w:val="A9DC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143E1"/>
    <w:multiLevelType w:val="hybridMultilevel"/>
    <w:tmpl w:val="17380742"/>
    <w:lvl w:ilvl="0" w:tplc="DFE4C4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3024"/>
    <w:multiLevelType w:val="multilevel"/>
    <w:tmpl w:val="4200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76ACC"/>
    <w:multiLevelType w:val="hybridMultilevel"/>
    <w:tmpl w:val="A372BC52"/>
    <w:lvl w:ilvl="0" w:tplc="A7641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49447">
    <w:abstractNumId w:val="0"/>
  </w:num>
  <w:num w:numId="2" w16cid:durableId="1604611219">
    <w:abstractNumId w:val="4"/>
  </w:num>
  <w:num w:numId="3" w16cid:durableId="1859661574">
    <w:abstractNumId w:val="2"/>
  </w:num>
  <w:num w:numId="4" w16cid:durableId="348222643">
    <w:abstractNumId w:val="3"/>
  </w:num>
  <w:num w:numId="5" w16cid:durableId="1197624430">
    <w:abstractNumId w:val="5"/>
  </w:num>
  <w:num w:numId="6" w16cid:durableId="214481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CD"/>
    <w:rsid w:val="00053B9E"/>
    <w:rsid w:val="000E03CD"/>
    <w:rsid w:val="000E4EB3"/>
    <w:rsid w:val="001675F4"/>
    <w:rsid w:val="00191B16"/>
    <w:rsid w:val="001E44B1"/>
    <w:rsid w:val="001F5F26"/>
    <w:rsid w:val="00226A99"/>
    <w:rsid w:val="00233C40"/>
    <w:rsid w:val="002F550B"/>
    <w:rsid w:val="003660B7"/>
    <w:rsid w:val="00375CC4"/>
    <w:rsid w:val="003C7DC0"/>
    <w:rsid w:val="003D74E5"/>
    <w:rsid w:val="003E2065"/>
    <w:rsid w:val="004935DD"/>
    <w:rsid w:val="004C4772"/>
    <w:rsid w:val="004D4B60"/>
    <w:rsid w:val="004D60A6"/>
    <w:rsid w:val="004E2F92"/>
    <w:rsid w:val="00502681"/>
    <w:rsid w:val="005646AF"/>
    <w:rsid w:val="0057700D"/>
    <w:rsid w:val="00623956"/>
    <w:rsid w:val="006B385B"/>
    <w:rsid w:val="006D6A91"/>
    <w:rsid w:val="007C67E7"/>
    <w:rsid w:val="007E4907"/>
    <w:rsid w:val="00847616"/>
    <w:rsid w:val="0086101F"/>
    <w:rsid w:val="008A40AC"/>
    <w:rsid w:val="008E17F0"/>
    <w:rsid w:val="00916661"/>
    <w:rsid w:val="009240D6"/>
    <w:rsid w:val="009657BD"/>
    <w:rsid w:val="009B52BB"/>
    <w:rsid w:val="00A013F6"/>
    <w:rsid w:val="00AD5978"/>
    <w:rsid w:val="00BD7755"/>
    <w:rsid w:val="00BE6B93"/>
    <w:rsid w:val="00BF4727"/>
    <w:rsid w:val="00C007E8"/>
    <w:rsid w:val="00C06F1D"/>
    <w:rsid w:val="00C228E6"/>
    <w:rsid w:val="00C3680E"/>
    <w:rsid w:val="00D409AF"/>
    <w:rsid w:val="00DB08AF"/>
    <w:rsid w:val="00DB2714"/>
    <w:rsid w:val="00E05F7E"/>
    <w:rsid w:val="00EA2981"/>
    <w:rsid w:val="00EA5B93"/>
    <w:rsid w:val="00F128D0"/>
    <w:rsid w:val="00F16DB2"/>
    <w:rsid w:val="00F26542"/>
    <w:rsid w:val="00F44D81"/>
    <w:rsid w:val="00F752E4"/>
    <w:rsid w:val="00FE007B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800"/>
  <w15:docId w15:val="{58763443-71F1-4EDC-BCD3-22FCAA8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935DD"/>
    <w:pPr>
      <w:widowControl w:val="0"/>
      <w:autoSpaceDE w:val="0"/>
      <w:autoSpaceDN w:val="0"/>
      <w:spacing w:before="172"/>
      <w:ind w:left="232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03CD"/>
    <w:pPr>
      <w:tabs>
        <w:tab w:val="center" w:pos="4819"/>
        <w:tab w:val="right" w:pos="9638"/>
      </w:tabs>
    </w:pPr>
    <w:rPr>
      <w:rFonts w:ascii="Cambria" w:hAnsi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E03CD"/>
    <w:rPr>
      <w:rFonts w:ascii="Cambria" w:eastAsia="Times New Roman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3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E03CD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3CD"/>
    <w:rPr>
      <w:rFonts w:ascii="Calibri" w:eastAsia="Calibri" w:hAnsi="Calibri" w:cs="Calibri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0E03CD"/>
    <w:pPr>
      <w:spacing w:before="100" w:beforeAutospacing="1" w:after="142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3C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935DD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35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5D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4935DD"/>
    <w:pPr>
      <w:widowControl w:val="0"/>
      <w:autoSpaceDE w:val="0"/>
      <w:autoSpaceDN w:val="0"/>
      <w:ind w:left="592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Abitante</dc:creator>
  <cp:lastModifiedBy>FRANCESCA BRUNO</cp:lastModifiedBy>
  <cp:revision>5</cp:revision>
  <cp:lastPrinted>2022-07-13T08:14:00Z</cp:lastPrinted>
  <dcterms:created xsi:type="dcterms:W3CDTF">2023-10-17T07:59:00Z</dcterms:created>
  <dcterms:modified xsi:type="dcterms:W3CDTF">2023-10-17T08:31:00Z</dcterms:modified>
</cp:coreProperties>
</file>